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0430E" w14:textId="388D79A6" w:rsidR="00D81806" w:rsidRPr="00D81806" w:rsidRDefault="00D81806" w:rsidP="00D81806">
      <w:pPr>
        <w:jc w:val="center"/>
        <w:rPr>
          <w:b/>
          <w:bCs/>
          <w:u w:val="single"/>
        </w:rPr>
      </w:pPr>
      <w:r w:rsidRPr="00D81806">
        <w:rPr>
          <w:b/>
          <w:bCs/>
          <w:u w:val="single"/>
        </w:rPr>
        <w:t>Use Case Document: AI Integration in Word Processing for Chartered Accountants</w:t>
      </w:r>
    </w:p>
    <w:p w14:paraId="2AD93D44" w14:textId="77777777" w:rsidR="00D81806" w:rsidRDefault="00D81806" w:rsidP="00D81806"/>
    <w:p w14:paraId="6B1010A0" w14:textId="30D1DB5E" w:rsidR="00D81806" w:rsidRDefault="00D81806" w:rsidP="00D81806">
      <w:r>
        <w:t>1. Overview</w:t>
      </w:r>
    </w:p>
    <w:p w14:paraId="4B22E2F6" w14:textId="77777777" w:rsidR="00D81806" w:rsidRDefault="00D81806" w:rsidP="00D81806">
      <w:r>
        <w:t>This document explores the application of Artificial Intelligence (AI) in word processing tools tailored specifically for the Chartered Accountancy (CA) profession. The integration of AI technologies aims to enhance the efficiency, accuracy, and effectiveness of document creation and management within this field.</w:t>
      </w:r>
    </w:p>
    <w:p w14:paraId="3B63463A" w14:textId="18154DAF" w:rsidR="00D81806" w:rsidRDefault="00D81806" w:rsidP="00D81806">
      <w:r>
        <w:t>2. Objective</w:t>
      </w:r>
    </w:p>
    <w:p w14:paraId="49BA38D8" w14:textId="77777777" w:rsidR="00D81806" w:rsidRDefault="00D81806" w:rsidP="00D81806">
      <w:r>
        <w:t>To implement AI-driven features in word processing applications that cater to the specific needs of Chartered Accountants, enabling them to automate routine tasks, minimize errors, and improve document handling and data analysis.</w:t>
      </w:r>
    </w:p>
    <w:p w14:paraId="55F1290E" w14:textId="58856945" w:rsidR="00D81806" w:rsidRDefault="00D81806" w:rsidP="00D81806">
      <w:r>
        <w:t>3. Use Cases</w:t>
      </w:r>
    </w:p>
    <w:p w14:paraId="43455AFD" w14:textId="39038256" w:rsidR="00D81806" w:rsidRDefault="00D81806" w:rsidP="00D81806">
      <w:r>
        <w:t>a. Automated Report Generation</w:t>
      </w:r>
    </w:p>
    <w:p w14:paraId="2D6CDB36" w14:textId="77777777" w:rsidR="00D81806" w:rsidRDefault="00D81806" w:rsidP="00D81806">
      <w:r>
        <w:t>AI tools can automate the generation of financial reports, audit summaries, and tax documents by extracting and processing data from various sources. This reduces manual data entry errors and saves time, allowing CAs to focus on analysis and decision-making.</w:t>
      </w:r>
    </w:p>
    <w:p w14:paraId="44227C09" w14:textId="77777777" w:rsidR="00D81806" w:rsidRDefault="00D81806" w:rsidP="00D81806"/>
    <w:p w14:paraId="79FD41CE" w14:textId="1AFC974A" w:rsidR="00D81806" w:rsidRDefault="00D81806" w:rsidP="00D81806">
      <w:r>
        <w:t>b. Enhanced Document Accuracy</w:t>
      </w:r>
    </w:p>
    <w:p w14:paraId="390DAA13" w14:textId="77777777" w:rsidR="00D81806" w:rsidRDefault="00D81806" w:rsidP="00D81806">
      <w:r>
        <w:t xml:space="preserve">Through Natural Language Processing (NLP), AI can </w:t>
      </w:r>
      <w:proofErr w:type="spellStart"/>
      <w:r>
        <w:t>analyze</w:t>
      </w:r>
      <w:proofErr w:type="spellEnd"/>
      <w:r>
        <w:t xml:space="preserve"> and correct technical language specific to accounting, ensuring that documents adhere to regulatory standards and terminology. This feature is crucial in maintaining the integrity and reliability of professional documents.</w:t>
      </w:r>
    </w:p>
    <w:p w14:paraId="5C425E30" w14:textId="77777777" w:rsidR="00D81806" w:rsidRDefault="00D81806" w:rsidP="00D81806"/>
    <w:p w14:paraId="7924359F" w14:textId="539EDD05" w:rsidR="00D81806" w:rsidRDefault="00D81806" w:rsidP="00D81806">
      <w:r>
        <w:t>c. Predictive Text and Auto-completion</w:t>
      </w:r>
    </w:p>
    <w:p w14:paraId="4E8DA647" w14:textId="77777777" w:rsidR="00D81806" w:rsidRDefault="00D81806" w:rsidP="00D81806">
      <w:r>
        <w:t>AI-driven predictive text functionalities can suggest contextually appropriate financial terms and data, speeding up the writing process. Auto-completion for repetitive text snippets common in financial documents (like standardized notes and disclosures) further enhances productivity.</w:t>
      </w:r>
    </w:p>
    <w:p w14:paraId="0FCA53E9" w14:textId="77777777" w:rsidR="00D81806" w:rsidRDefault="00D81806" w:rsidP="00D81806"/>
    <w:p w14:paraId="6001BB01" w14:textId="25E8C1B5" w:rsidR="00D81806" w:rsidRDefault="00D81806" w:rsidP="00D81806">
      <w:r>
        <w:t>4. Benefits</w:t>
      </w:r>
    </w:p>
    <w:p w14:paraId="0BBF5DFA" w14:textId="3D77D7AA" w:rsidR="00D81806" w:rsidRDefault="00D81806" w:rsidP="00D81806">
      <w:r>
        <w:t>- Increased Efficiency</w:t>
      </w:r>
    </w:p>
    <w:p w14:paraId="478501D5" w14:textId="39996A40" w:rsidR="00D81806" w:rsidRDefault="00D81806" w:rsidP="00D81806">
      <w:r>
        <w:t>- Improved Accuracy</w:t>
      </w:r>
    </w:p>
    <w:p w14:paraId="54A42331" w14:textId="4D8DFCC1" w:rsidR="00D81806" w:rsidRDefault="00D81806" w:rsidP="00D81806">
      <w:r>
        <w:t>- Enhanced Productivity</w:t>
      </w:r>
    </w:p>
    <w:p w14:paraId="37E6EE56" w14:textId="5B265A58" w:rsidR="00D81806" w:rsidRDefault="00D81806" w:rsidP="00D81806">
      <w:r>
        <w:t>- Better Data Management</w:t>
      </w:r>
    </w:p>
    <w:p w14:paraId="3152236C" w14:textId="7B0FD5B5" w:rsidR="00D81806" w:rsidRDefault="00D81806">
      <w:r>
        <w:br w:type="page"/>
      </w:r>
    </w:p>
    <w:p w14:paraId="29866EC0" w14:textId="77777777" w:rsidR="00D81806" w:rsidRDefault="00D81806" w:rsidP="00D81806"/>
    <w:p w14:paraId="3725B955" w14:textId="22DF01A8" w:rsidR="00D81806" w:rsidRDefault="00D81806" w:rsidP="00D81806">
      <w:r>
        <w:t>5. Implementation Considerations</w:t>
      </w:r>
    </w:p>
    <w:p w14:paraId="69B228A1" w14:textId="5FB75F31" w:rsidR="00D81806" w:rsidRDefault="00D81806" w:rsidP="00D81806">
      <w:r>
        <w:t>- Security: Ensuring the protection of sensitive financial data through robust security protocols.</w:t>
      </w:r>
    </w:p>
    <w:p w14:paraId="72CDA1B8" w14:textId="5D0584E8" w:rsidR="00D81806" w:rsidRDefault="00D81806" w:rsidP="00D81806">
      <w:r>
        <w:t>- Training: Providing adequate training for CA professionals to adapt to AI tools effectively.</w:t>
      </w:r>
    </w:p>
    <w:p w14:paraId="55C20C00" w14:textId="2937EBC8" w:rsidR="00D81806" w:rsidRDefault="00D81806" w:rsidP="00D81806">
      <w:r>
        <w:t>- Customization: Tailoring AI features to accommodate the diverse needs of different accounting practices and specializations.</w:t>
      </w:r>
    </w:p>
    <w:p w14:paraId="10533518" w14:textId="77777777" w:rsidR="00D81806" w:rsidRDefault="00D81806" w:rsidP="00D81806"/>
    <w:p w14:paraId="63288C12" w14:textId="4E52118B" w:rsidR="00D81806" w:rsidRDefault="00D81806" w:rsidP="00D81806">
      <w:r>
        <w:t>6. Conclusion</w:t>
      </w:r>
    </w:p>
    <w:p w14:paraId="482D9AE2" w14:textId="7D171EC5" w:rsidR="003329D4" w:rsidRDefault="00D81806" w:rsidP="00D81806">
      <w:r>
        <w:t>The adoption of AI in word processing for Chartered Accountants promises significant advancements in document creation, data management, and overall productivity. By leveraging AI, CAs can ensure higher standards of accuracy and efficiency in their professional tasks.</w:t>
      </w:r>
    </w:p>
    <w:sectPr w:rsidR="003329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06"/>
    <w:rsid w:val="003329D4"/>
    <w:rsid w:val="00365EBB"/>
    <w:rsid w:val="0039257E"/>
    <w:rsid w:val="0074173A"/>
    <w:rsid w:val="009A6414"/>
    <w:rsid w:val="00AB5855"/>
    <w:rsid w:val="00D818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CE81"/>
  <w15:chartTrackingRefBased/>
  <w15:docId w15:val="{52DB54B0-4BC7-467E-8C02-6A04095C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1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18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18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18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18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8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8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8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8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18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18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18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18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1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806"/>
    <w:rPr>
      <w:rFonts w:eastAsiaTheme="majorEastAsia" w:cstheme="majorBidi"/>
      <w:color w:val="272727" w:themeColor="text1" w:themeTint="D8"/>
    </w:rPr>
  </w:style>
  <w:style w:type="paragraph" w:styleId="Title">
    <w:name w:val="Title"/>
    <w:basedOn w:val="Normal"/>
    <w:next w:val="Normal"/>
    <w:link w:val="TitleChar"/>
    <w:uiPriority w:val="10"/>
    <w:qFormat/>
    <w:rsid w:val="00D81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8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806"/>
    <w:pPr>
      <w:spacing w:before="160"/>
      <w:jc w:val="center"/>
    </w:pPr>
    <w:rPr>
      <w:i/>
      <w:iCs/>
      <w:color w:val="404040" w:themeColor="text1" w:themeTint="BF"/>
    </w:rPr>
  </w:style>
  <w:style w:type="character" w:customStyle="1" w:styleId="QuoteChar">
    <w:name w:val="Quote Char"/>
    <w:basedOn w:val="DefaultParagraphFont"/>
    <w:link w:val="Quote"/>
    <w:uiPriority w:val="29"/>
    <w:rsid w:val="00D81806"/>
    <w:rPr>
      <w:i/>
      <w:iCs/>
      <w:color w:val="404040" w:themeColor="text1" w:themeTint="BF"/>
    </w:rPr>
  </w:style>
  <w:style w:type="paragraph" w:styleId="ListParagraph">
    <w:name w:val="List Paragraph"/>
    <w:basedOn w:val="Normal"/>
    <w:uiPriority w:val="34"/>
    <w:qFormat/>
    <w:rsid w:val="00D81806"/>
    <w:pPr>
      <w:ind w:left="720"/>
      <w:contextualSpacing/>
    </w:pPr>
  </w:style>
  <w:style w:type="character" w:styleId="IntenseEmphasis">
    <w:name w:val="Intense Emphasis"/>
    <w:basedOn w:val="DefaultParagraphFont"/>
    <w:uiPriority w:val="21"/>
    <w:qFormat/>
    <w:rsid w:val="00D81806"/>
    <w:rPr>
      <w:i/>
      <w:iCs/>
      <w:color w:val="0F4761" w:themeColor="accent1" w:themeShade="BF"/>
    </w:rPr>
  </w:style>
  <w:style w:type="paragraph" w:styleId="IntenseQuote">
    <w:name w:val="Intense Quote"/>
    <w:basedOn w:val="Normal"/>
    <w:next w:val="Normal"/>
    <w:link w:val="IntenseQuoteChar"/>
    <w:uiPriority w:val="30"/>
    <w:qFormat/>
    <w:rsid w:val="00D81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1806"/>
    <w:rPr>
      <w:i/>
      <w:iCs/>
      <w:color w:val="0F4761" w:themeColor="accent1" w:themeShade="BF"/>
    </w:rPr>
  </w:style>
  <w:style w:type="character" w:styleId="IntenseReference">
    <w:name w:val="Intense Reference"/>
    <w:basedOn w:val="DefaultParagraphFont"/>
    <w:uiPriority w:val="32"/>
    <w:qFormat/>
    <w:rsid w:val="00D818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Prasanna Kumar</dc:creator>
  <cp:keywords/>
  <dc:description/>
  <cp:lastModifiedBy>Prasanna Kumar</cp:lastModifiedBy>
  <cp:revision>1</cp:revision>
  <dcterms:created xsi:type="dcterms:W3CDTF">2024-04-17T14:36:00Z</dcterms:created>
  <dcterms:modified xsi:type="dcterms:W3CDTF">2024-04-17T14:39:00Z</dcterms:modified>
</cp:coreProperties>
</file>