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08E7" w14:textId="3244CBFC" w:rsidR="00EA2B55" w:rsidRDefault="00C65D40">
      <w:pPr>
        <w:rPr>
          <w:lang w:val="en-US"/>
        </w:rPr>
      </w:pPr>
      <w:r>
        <w:rPr>
          <w:lang w:val="en-US"/>
        </w:rPr>
        <w:t xml:space="preserve">1. </w:t>
      </w:r>
      <w:r w:rsidR="00B3353D">
        <w:rPr>
          <w:lang w:val="en-US"/>
        </w:rPr>
        <w:t>T</w:t>
      </w:r>
      <w:r>
        <w:rPr>
          <w:lang w:val="en-US"/>
        </w:rPr>
        <w:t>ask Allocation</w:t>
      </w:r>
    </w:p>
    <w:p w14:paraId="4AB72840" w14:textId="57A12D7C" w:rsidR="00C65D40" w:rsidRDefault="00C65D40">
      <w:pPr>
        <w:rPr>
          <w:lang w:val="en-US"/>
        </w:rPr>
      </w:pPr>
      <w:r>
        <w:rPr>
          <w:lang w:val="en-US"/>
        </w:rPr>
        <w:t xml:space="preserve">2. Budget allocation </w:t>
      </w:r>
    </w:p>
    <w:p w14:paraId="00904BAC" w14:textId="205EC564" w:rsidR="00C65D40" w:rsidRPr="00C65D40" w:rsidRDefault="00C65D40">
      <w:pPr>
        <w:rPr>
          <w:lang w:val="en-US"/>
        </w:rPr>
      </w:pPr>
      <w:r>
        <w:rPr>
          <w:lang w:val="en-US"/>
        </w:rPr>
        <w:t>3. performance tracker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All this type of Tracker can be created and maintained Using AI</w:t>
      </w:r>
    </w:p>
    <w:sectPr w:rsidR="00C65D40" w:rsidRPr="00C65D40" w:rsidSect="00AA3179">
      <w:pgSz w:w="16840" w:h="11910" w:orient="landscape" w:code="9"/>
      <w:pgMar w:top="1100" w:right="2421" w:bottom="301" w:left="7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7F9F"/>
    <w:rsid w:val="00881BD8"/>
    <w:rsid w:val="00A87F9F"/>
    <w:rsid w:val="00AA3179"/>
    <w:rsid w:val="00B3353D"/>
    <w:rsid w:val="00C47902"/>
    <w:rsid w:val="00C65D40"/>
    <w:rsid w:val="00E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AAA1"/>
  <w15:chartTrackingRefBased/>
  <w15:docId w15:val="{6ABBBF7E-C25E-4D59-B31D-9C2539E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F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F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F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F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F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F9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F9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F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F9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F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F9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F9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Sakti Steel Enterprises Pvt. Ltd.</dc:creator>
  <cp:keywords/>
  <dc:description/>
  <cp:lastModifiedBy>Sakti Steel Enterprises Pvt. Ltd.</cp:lastModifiedBy>
  <cp:revision>3</cp:revision>
  <dcterms:created xsi:type="dcterms:W3CDTF">2024-07-31T14:11:00Z</dcterms:created>
  <dcterms:modified xsi:type="dcterms:W3CDTF">2024-07-31T14:12:00Z</dcterms:modified>
</cp:coreProperties>
</file>